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7E18" w14:textId="47AE6E14" w:rsidR="003A5A0B" w:rsidRDefault="003A5A0B" w:rsidP="003A5A0B">
      <w:pPr>
        <w:pStyle w:val="a3"/>
        <w:rPr>
          <w:rFonts w:hint="eastAsia"/>
        </w:rPr>
      </w:pPr>
      <w:r>
        <w:rPr>
          <w:rFonts w:hint="eastAsia"/>
        </w:rPr>
        <w:t>RoomAPS产品手册</w:t>
      </w:r>
    </w:p>
    <w:p w14:paraId="0CAFFD77" w14:textId="3F3954CC" w:rsidR="003A5A0B" w:rsidRDefault="003A5A0B" w:rsidP="003A5A0B">
      <w:pPr>
        <w:pStyle w:val="a5"/>
        <w:rPr>
          <w:rFonts w:hint="eastAsia"/>
        </w:rPr>
      </w:pPr>
      <w:r>
        <w:rPr>
          <w:rFonts w:hint="eastAsia"/>
        </w:rPr>
        <w:t>版本V1.</w:t>
      </w:r>
      <w:r w:rsidR="00B94B1D">
        <w:rPr>
          <w:rFonts w:hint="eastAsia"/>
        </w:rPr>
        <w:t>1</w:t>
      </w:r>
      <w:r>
        <w:rPr>
          <w:rFonts w:hint="eastAsia"/>
        </w:rPr>
        <w:t xml:space="preserve">  202</w:t>
      </w:r>
      <w:r w:rsidR="00B94B1D">
        <w:rPr>
          <w:rFonts w:hint="eastAsia"/>
        </w:rPr>
        <w:t>6</w:t>
      </w:r>
      <w:r>
        <w:rPr>
          <w:rFonts w:hint="eastAsia"/>
        </w:rPr>
        <w:t>-</w:t>
      </w:r>
      <w:r w:rsidR="002560B3">
        <w:rPr>
          <w:rFonts w:hint="eastAsia"/>
        </w:rPr>
        <w:t>0</w:t>
      </w:r>
      <w:r w:rsidR="00B94B1D">
        <w:rPr>
          <w:rFonts w:hint="eastAsia"/>
        </w:rPr>
        <w:t>1</w:t>
      </w:r>
      <w:r>
        <w:rPr>
          <w:rFonts w:hint="eastAsia"/>
        </w:rPr>
        <w:t>-</w:t>
      </w:r>
      <w:r w:rsidR="002560B3">
        <w:rPr>
          <w:rFonts w:hint="eastAsia"/>
        </w:rPr>
        <w:t>0</w:t>
      </w:r>
      <w:r>
        <w:rPr>
          <w:rFonts w:hint="eastAsia"/>
        </w:rPr>
        <w:t>6</w:t>
      </w:r>
    </w:p>
    <w:p w14:paraId="089C4F2D" w14:textId="77777777" w:rsidR="00957BEB" w:rsidRPr="00C63C31" w:rsidRDefault="00957BEB" w:rsidP="00957BEB">
      <w:pPr>
        <w:rPr>
          <w:rFonts w:hint="eastAsia"/>
        </w:rPr>
      </w:pPr>
    </w:p>
    <w:p w14:paraId="6EF29A1B" w14:textId="77777777" w:rsidR="00957BEB" w:rsidRDefault="00957BEB" w:rsidP="00957BEB">
      <w:pPr>
        <w:rPr>
          <w:rFonts w:hint="eastAsia"/>
        </w:rPr>
      </w:pPr>
    </w:p>
    <w:p w14:paraId="13596BB0" w14:textId="77777777" w:rsidR="00957BEB" w:rsidRDefault="00957BEB" w:rsidP="00957BEB">
      <w:pPr>
        <w:rPr>
          <w:rFonts w:hint="eastAsia"/>
        </w:rPr>
      </w:pPr>
    </w:p>
    <w:p w14:paraId="1DFB613F" w14:textId="77777777" w:rsidR="00957BEB" w:rsidRPr="00957BEB" w:rsidRDefault="00957BEB" w:rsidP="00957BEB">
      <w:pPr>
        <w:rPr>
          <w:rFonts w:hint="eastAsia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526474913"/>
        <w:docPartObj>
          <w:docPartGallery w:val="Table of Contents"/>
          <w:docPartUnique/>
        </w:docPartObj>
      </w:sdtPr>
      <w:sdtContent>
        <w:p w14:paraId="010C70AC" w14:textId="17FCA63E" w:rsidR="006673EA" w:rsidRDefault="006673EA">
          <w:pPr>
            <w:pStyle w:val="TOC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554B2B3C" w14:textId="4546B9EB" w:rsidR="006673EA" w:rsidRDefault="00BB075D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一、</w:t>
          </w:r>
          <w:r w:rsidR="006673EA">
            <w:rPr>
              <w:rFonts w:hint="eastAsia"/>
              <w:b/>
              <w:bCs/>
            </w:rPr>
            <w:t>产品概述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2</w:t>
          </w:r>
        </w:p>
        <w:p w14:paraId="10F85D11" w14:textId="72E89B98" w:rsidR="006673EA" w:rsidRDefault="00BB075D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二、</w:t>
          </w:r>
          <w:r w:rsidR="006673EA">
            <w:rPr>
              <w:rFonts w:hint="eastAsia"/>
              <w:b/>
              <w:bCs/>
            </w:rPr>
            <w:t>产品特性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2</w:t>
          </w:r>
        </w:p>
        <w:p w14:paraId="351FB53D" w14:textId="05FAD347" w:rsidR="006673EA" w:rsidRDefault="00BB075D" w:rsidP="006673EA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三、</w:t>
          </w:r>
          <w:r w:rsidR="006673EA">
            <w:rPr>
              <w:rFonts w:hint="eastAsia"/>
              <w:b/>
              <w:bCs/>
            </w:rPr>
            <w:t>系统组成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2</w:t>
          </w:r>
        </w:p>
        <w:p w14:paraId="4F1A531E" w14:textId="1B15FC2E" w:rsidR="006673EA" w:rsidRDefault="00BB075D" w:rsidP="006673EA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四、</w:t>
          </w:r>
          <w:r w:rsidR="006673EA">
            <w:rPr>
              <w:rFonts w:hint="eastAsia"/>
              <w:b/>
              <w:bCs/>
            </w:rPr>
            <w:t>系统部署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3</w:t>
          </w:r>
        </w:p>
        <w:p w14:paraId="626D39DA" w14:textId="4A1946E6" w:rsidR="006673EA" w:rsidRDefault="00BB075D" w:rsidP="006673EA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五、</w:t>
          </w:r>
          <w:r w:rsidR="00EC1BF6">
            <w:rPr>
              <w:rFonts w:hint="eastAsia"/>
              <w:b/>
              <w:bCs/>
            </w:rPr>
            <w:t>数据接口</w:t>
          </w:r>
          <w:r w:rsidR="006673EA">
            <w:ptab w:relativeTo="margin" w:alignment="right" w:leader="dot"/>
          </w:r>
          <w:r w:rsidR="006673EA">
            <w:rPr>
              <w:b/>
              <w:bCs/>
              <w:lang w:val="zh-CN"/>
            </w:rPr>
            <w:t>4</w:t>
          </w:r>
        </w:p>
        <w:p w14:paraId="637073CD" w14:textId="4931398F" w:rsidR="00957BEB" w:rsidRDefault="00BB075D" w:rsidP="00957BEB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六、</w:t>
          </w:r>
          <w:r w:rsidR="00957BEB">
            <w:rPr>
              <w:rFonts w:hint="eastAsia"/>
              <w:b/>
              <w:bCs/>
            </w:rPr>
            <w:t>更多资源</w:t>
          </w:r>
          <w:r w:rsidR="00957BEB">
            <w:ptab w:relativeTo="margin" w:alignment="right" w:leader="dot"/>
          </w:r>
          <w:r w:rsidR="00957BEB">
            <w:rPr>
              <w:b/>
              <w:bCs/>
              <w:lang w:val="zh-CN"/>
            </w:rPr>
            <w:t>4</w:t>
          </w:r>
        </w:p>
        <w:p w14:paraId="495CD62E" w14:textId="6EB768FC" w:rsidR="006673EA" w:rsidRPr="006673EA" w:rsidRDefault="00000000" w:rsidP="006673EA">
          <w:pPr>
            <w:rPr>
              <w:rFonts w:hint="eastAsia"/>
              <w:lang w:val="zh-CN"/>
            </w:rPr>
          </w:pPr>
        </w:p>
      </w:sdtContent>
    </w:sdt>
    <w:p w14:paraId="3E04DC82" w14:textId="77777777" w:rsidR="000F6F4E" w:rsidRPr="006673EA" w:rsidRDefault="000F6F4E" w:rsidP="000F6F4E">
      <w:pPr>
        <w:rPr>
          <w:rFonts w:hint="eastAsia"/>
        </w:rPr>
      </w:pPr>
    </w:p>
    <w:p w14:paraId="697F606F" w14:textId="77724C13" w:rsidR="008F5488" w:rsidRPr="00534C01" w:rsidRDefault="00534C01" w:rsidP="006673EA">
      <w:pPr>
        <w:pStyle w:val="1"/>
        <w:pageBreakBefore/>
        <w:numPr>
          <w:ilvl w:val="0"/>
          <w:numId w:val="1"/>
        </w:numPr>
        <w:ind w:left="958" w:hanging="958"/>
        <w:rPr>
          <w:rFonts w:hint="eastAsia"/>
          <w:sz w:val="32"/>
          <w:szCs w:val="32"/>
        </w:rPr>
      </w:pPr>
      <w:r w:rsidRPr="00534C01">
        <w:rPr>
          <w:rFonts w:hint="eastAsia"/>
          <w:sz w:val="32"/>
          <w:szCs w:val="32"/>
        </w:rPr>
        <w:lastRenderedPageBreak/>
        <w:t>产品概述</w:t>
      </w:r>
    </w:p>
    <w:p w14:paraId="0B015688" w14:textId="55607A20" w:rsidR="002E1EB1" w:rsidRDefault="00534C01" w:rsidP="00534C01">
      <w:pPr>
        <w:ind w:firstLine="420"/>
        <w:rPr>
          <w:rFonts w:hint="eastAsia"/>
        </w:rPr>
      </w:pPr>
      <w:r w:rsidRPr="00534C01">
        <w:rPr>
          <w:rFonts w:hint="eastAsia"/>
        </w:rPr>
        <w:t>RoomAPS（Room Absolute Positioning System）</w:t>
      </w:r>
      <w:r>
        <w:rPr>
          <w:rFonts w:hint="eastAsia"/>
        </w:rPr>
        <w:t>，是一款</w:t>
      </w:r>
      <w:r w:rsidRPr="00534C01">
        <w:rPr>
          <w:rFonts w:hint="eastAsia"/>
        </w:rPr>
        <w:t>基于光同步超声波</w:t>
      </w:r>
      <w:r>
        <w:rPr>
          <w:rFonts w:hint="eastAsia"/>
        </w:rPr>
        <w:t>技术</w:t>
      </w:r>
      <w:r w:rsidRPr="00534C01">
        <w:rPr>
          <w:rFonts w:hint="eastAsia"/>
        </w:rPr>
        <w:t>的</w:t>
      </w:r>
      <w:r w:rsidR="004312C2">
        <w:rPr>
          <w:rFonts w:hint="eastAsia"/>
        </w:rPr>
        <w:t>毫</w:t>
      </w:r>
      <w:r w:rsidRPr="00534C01">
        <w:rPr>
          <w:rFonts w:hint="eastAsia"/>
        </w:rPr>
        <w:t>米级室内绝对定位系统。它通过部署于天花板的基站网络，为机器人、AGV等移动设备提供全局、无累积误差的精确坐标，从根本上解决了相对定位技术的漂移问题。</w:t>
      </w:r>
    </w:p>
    <w:p w14:paraId="63E1AEA4" w14:textId="05E2891B" w:rsidR="00534C01" w:rsidRDefault="002E1EB1" w:rsidP="00534C01">
      <w:pPr>
        <w:ind w:firstLine="420"/>
        <w:rPr>
          <w:rFonts w:hint="eastAsia"/>
        </w:rPr>
      </w:pPr>
      <w:r>
        <w:rPr>
          <w:rFonts w:hint="eastAsia"/>
        </w:rPr>
        <w:t>打造</w:t>
      </w:r>
      <w:r w:rsidR="000145E4">
        <w:rPr>
          <w:rFonts w:hint="eastAsia"/>
        </w:rPr>
        <w:t>成</w:t>
      </w:r>
      <w:r>
        <w:rPr>
          <w:rFonts w:hint="eastAsia"/>
        </w:rPr>
        <w:t>一</w:t>
      </w:r>
      <w:r w:rsidR="005F2BA2">
        <w:rPr>
          <w:rFonts w:hint="eastAsia"/>
        </w:rPr>
        <w:t>套</w:t>
      </w:r>
      <w:r>
        <w:rPr>
          <w:rFonts w:hint="eastAsia"/>
        </w:rPr>
        <w:t>机器人使用的“室内GPS”终极解决方案，是</w:t>
      </w:r>
      <w:r w:rsidRPr="00534C01">
        <w:rPr>
          <w:rFonts w:hint="eastAsia"/>
        </w:rPr>
        <w:t>RoomAPS</w:t>
      </w:r>
      <w:r>
        <w:rPr>
          <w:rFonts w:hint="eastAsia"/>
        </w:rPr>
        <w:t>存在的意义。</w:t>
      </w:r>
    </w:p>
    <w:p w14:paraId="3753B4E8" w14:textId="536C0A2C" w:rsidR="00534C01" w:rsidRDefault="00534C01" w:rsidP="00534C01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534C01">
        <w:rPr>
          <w:rFonts w:hint="eastAsia"/>
          <w:sz w:val="32"/>
          <w:szCs w:val="32"/>
        </w:rPr>
        <w:t>产品特性</w:t>
      </w:r>
    </w:p>
    <w:p w14:paraId="26878448" w14:textId="26B9C017" w:rsidR="00534C01" w:rsidRDefault="00534C01" w:rsidP="00534C01">
      <w:pPr>
        <w:rPr>
          <w:rFonts w:hint="eastAsia"/>
        </w:rPr>
      </w:pPr>
      <w:r w:rsidRPr="000B1F7A">
        <w:rPr>
          <w:rStyle w:val="20"/>
          <w:b/>
          <w:bCs/>
          <w:sz w:val="24"/>
          <w:szCs w:val="24"/>
        </w:rPr>
        <w:t>定位精度高</w:t>
      </w:r>
      <w:r w:rsidR="0015704D" w:rsidRPr="000B1F7A">
        <w:rPr>
          <w:rStyle w:val="20"/>
          <w:rFonts w:hint="eastAsia"/>
          <w:b/>
          <w:bCs/>
          <w:sz w:val="24"/>
          <w:szCs w:val="24"/>
        </w:rPr>
        <w:t>：</w:t>
      </w:r>
      <w:r>
        <w:rPr>
          <w:rFonts w:hint="eastAsia"/>
        </w:rPr>
        <w:t>定位误差稳定控制在±</w:t>
      </w:r>
      <w:r w:rsidR="005D25CE">
        <w:rPr>
          <w:rFonts w:hint="eastAsia"/>
        </w:rPr>
        <w:t>4</w:t>
      </w:r>
      <w:r w:rsidR="004312C2">
        <w:rPr>
          <w:rFonts w:hint="eastAsia"/>
        </w:rPr>
        <w:t>m</w:t>
      </w:r>
      <w:r>
        <w:rPr>
          <w:rFonts w:hint="eastAsia"/>
        </w:rPr>
        <w:t>m以内。</w:t>
      </w:r>
    </w:p>
    <w:p w14:paraId="4E8B9D64" w14:textId="6B8FB6DE" w:rsidR="00534C01" w:rsidRDefault="00534C01" w:rsidP="00534C01">
      <w:pPr>
        <w:rPr>
          <w:rFonts w:hint="eastAsia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绝对坐标定位</w:t>
      </w:r>
      <w:r w:rsidR="0015704D" w:rsidRPr="000B1F7A">
        <w:rPr>
          <w:rFonts w:hint="eastAsia"/>
          <w:b/>
          <w:bCs/>
        </w:rPr>
        <w:t>：</w:t>
      </w:r>
      <w:r>
        <w:rPr>
          <w:rFonts w:hint="eastAsia"/>
        </w:rPr>
        <w:t>每次定位都是通过全局坐标运算获得，没有累积误差，没有数据漂移。</w:t>
      </w:r>
    </w:p>
    <w:p w14:paraId="554E2484" w14:textId="0043169F" w:rsidR="00534C01" w:rsidRPr="0015704D" w:rsidRDefault="00534C01" w:rsidP="00534C01">
      <w:pPr>
        <w:rPr>
          <w:rFonts w:asciiTheme="majorHAnsi" w:eastAsiaTheme="majorEastAsia" w:hAnsiTheme="majorHAnsi" w:cstheme="majorBidi" w:hint="eastAsia"/>
          <w:color w:val="2F5496" w:themeColor="accent1" w:themeShade="BF"/>
          <w:sz w:val="24"/>
          <w:szCs w:val="24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数据频率高：</w:t>
      </w:r>
      <w:r>
        <w:rPr>
          <w:rFonts w:hint="eastAsia"/>
        </w:rPr>
        <w:t>定位数据刷新在10~</w:t>
      </w:r>
      <w:r w:rsidR="004312C2">
        <w:rPr>
          <w:rFonts w:hint="eastAsia"/>
        </w:rPr>
        <w:t>2</w:t>
      </w:r>
      <w:r>
        <w:rPr>
          <w:rFonts w:hint="eastAsia"/>
        </w:rPr>
        <w:t>0Hz之间，满足机器人、AGV等高速移动的需求。</w:t>
      </w:r>
    </w:p>
    <w:p w14:paraId="6AFE9000" w14:textId="38719149" w:rsidR="00534C01" w:rsidRPr="0015704D" w:rsidRDefault="00534C01" w:rsidP="00534C01">
      <w:pPr>
        <w:rPr>
          <w:rFonts w:asciiTheme="majorHAnsi" w:eastAsiaTheme="majorEastAsia" w:hAnsiTheme="majorHAnsi" w:cstheme="majorBidi" w:hint="eastAsia"/>
          <w:color w:val="2F5496" w:themeColor="accent1" w:themeShade="BF"/>
          <w:sz w:val="24"/>
          <w:szCs w:val="24"/>
        </w:rPr>
      </w:pPr>
      <w:r w:rsidRPr="000B1F7A">
        <w:rPr>
          <w:rStyle w:val="20"/>
          <w:b/>
          <w:bCs/>
          <w:sz w:val="24"/>
          <w:szCs w:val="24"/>
        </w:rPr>
        <w:t>抗干扰能</w:t>
      </w:r>
      <w:r w:rsidRPr="000B1F7A">
        <w:rPr>
          <w:rStyle w:val="20"/>
          <w:rFonts w:hint="eastAsia"/>
          <w:b/>
          <w:bCs/>
          <w:sz w:val="24"/>
          <w:szCs w:val="24"/>
        </w:rPr>
        <w:t>力强：</w:t>
      </w:r>
      <w:r>
        <w:rPr>
          <w:rFonts w:hint="eastAsia"/>
        </w:rPr>
        <w:t>环境光、电磁环境、运动物体等对系统工作影响较小，稳定可靠。</w:t>
      </w:r>
    </w:p>
    <w:p w14:paraId="2800E655" w14:textId="4591179B" w:rsidR="00936BF1" w:rsidRPr="00936BF1" w:rsidRDefault="003B09E3" w:rsidP="00534C01">
      <w:pPr>
        <w:rPr>
          <w:rFonts w:hint="eastAsia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无运动部件：</w:t>
      </w:r>
      <w:r>
        <w:rPr>
          <w:rFonts w:hint="eastAsia"/>
        </w:rPr>
        <w:t>没有运动噪音，维护工作量少。</w:t>
      </w:r>
    </w:p>
    <w:p w14:paraId="0291F83D" w14:textId="788F3881" w:rsidR="003B09E3" w:rsidRDefault="003B09E3" w:rsidP="00534C01">
      <w:pPr>
        <w:rPr>
          <w:rFonts w:hint="eastAsia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结构小巧</w:t>
      </w:r>
      <w:r w:rsidR="001C4625" w:rsidRPr="000B1F7A">
        <w:rPr>
          <w:rStyle w:val="20"/>
          <w:rFonts w:hint="eastAsia"/>
          <w:b/>
          <w:bCs/>
          <w:sz w:val="24"/>
          <w:szCs w:val="24"/>
        </w:rPr>
        <w:t>美观</w:t>
      </w:r>
      <w:r w:rsidRPr="000B1F7A">
        <w:rPr>
          <w:rStyle w:val="20"/>
          <w:rFonts w:hint="eastAsia"/>
          <w:b/>
          <w:bCs/>
          <w:sz w:val="24"/>
          <w:szCs w:val="24"/>
        </w:rPr>
        <w:t>：</w:t>
      </w:r>
      <w:r>
        <w:rPr>
          <w:rFonts w:hint="eastAsia"/>
        </w:rPr>
        <w:t>易安装，适用范围广。</w:t>
      </w:r>
    </w:p>
    <w:p w14:paraId="380BD67A" w14:textId="7C994F10" w:rsidR="00936BF1" w:rsidRPr="00936BF1" w:rsidRDefault="00936BF1" w:rsidP="00534C01">
      <w:pPr>
        <w:rPr>
          <w:rStyle w:val="20"/>
          <w:rFonts w:hint="eastAsia"/>
          <w:sz w:val="24"/>
          <w:szCs w:val="24"/>
        </w:rPr>
      </w:pPr>
      <w:r w:rsidRPr="000B1F7A">
        <w:rPr>
          <w:rStyle w:val="20"/>
          <w:b/>
          <w:bCs/>
          <w:sz w:val="24"/>
          <w:szCs w:val="24"/>
        </w:rPr>
        <w:t>接口</w:t>
      </w:r>
      <w:r w:rsidRPr="000B1F7A">
        <w:rPr>
          <w:rStyle w:val="20"/>
          <w:rFonts w:hint="eastAsia"/>
          <w:b/>
          <w:bCs/>
          <w:sz w:val="24"/>
          <w:szCs w:val="24"/>
        </w:rPr>
        <w:t>简洁</w:t>
      </w:r>
      <w:r w:rsidRPr="000B1F7A">
        <w:rPr>
          <w:rStyle w:val="20"/>
          <w:b/>
          <w:bCs/>
          <w:sz w:val="24"/>
          <w:szCs w:val="24"/>
        </w:rPr>
        <w:t>易集成：</w:t>
      </w:r>
      <w:r>
        <w:rPr>
          <w:rFonts w:hint="eastAsia"/>
        </w:rPr>
        <w:t>完善的配套支持软件，简洁的数据输出，让软硬件工程师都能快速上手。</w:t>
      </w:r>
    </w:p>
    <w:p w14:paraId="7544827E" w14:textId="232178F5" w:rsidR="003B09E3" w:rsidRDefault="003B09E3" w:rsidP="003B09E3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3B09E3">
        <w:rPr>
          <w:rFonts w:hint="eastAsia"/>
          <w:sz w:val="32"/>
          <w:szCs w:val="32"/>
        </w:rPr>
        <w:t>系统组成</w:t>
      </w:r>
    </w:p>
    <w:p w14:paraId="4270F813" w14:textId="624E33D9" w:rsidR="003B09E3" w:rsidRDefault="0015704D" w:rsidP="003B09E3">
      <w:pPr>
        <w:rPr>
          <w:rFonts w:hint="eastAsia"/>
        </w:rPr>
      </w:pPr>
      <w:r>
        <w:rPr>
          <w:rFonts w:hint="eastAsia"/>
        </w:rPr>
        <w:t>系统由</w:t>
      </w:r>
      <w:r w:rsidR="00B94B1D">
        <w:rPr>
          <w:rFonts w:hint="eastAsia"/>
        </w:rPr>
        <w:t>四</w:t>
      </w:r>
      <w:r>
        <w:rPr>
          <w:rFonts w:hint="eastAsia"/>
        </w:rPr>
        <w:t>部分组成：</w:t>
      </w:r>
      <w:r w:rsidRPr="00534C01">
        <w:rPr>
          <w:rFonts w:hint="eastAsia"/>
        </w:rPr>
        <w:t>RoomAPS</w:t>
      </w:r>
      <w:r>
        <w:rPr>
          <w:rFonts w:hint="eastAsia"/>
        </w:rPr>
        <w:t>定位基站网</w:t>
      </w:r>
      <w:r w:rsidR="00B21075">
        <w:rPr>
          <w:rFonts w:hint="eastAsia"/>
        </w:rPr>
        <w:t>络</w:t>
      </w:r>
      <w:r>
        <w:rPr>
          <w:rFonts w:hint="eastAsia"/>
        </w:rPr>
        <w:t>、</w:t>
      </w:r>
      <w:r w:rsidRPr="00534C01">
        <w:rPr>
          <w:rFonts w:hint="eastAsia"/>
        </w:rPr>
        <w:t>RoomAPS</w:t>
      </w:r>
      <w:r>
        <w:rPr>
          <w:rFonts w:hint="eastAsia"/>
        </w:rPr>
        <w:t>定位接收模块</w:t>
      </w:r>
      <w:r w:rsidR="00845070">
        <w:rPr>
          <w:rFonts w:hint="eastAsia"/>
        </w:rPr>
        <w:t>、</w:t>
      </w:r>
      <w:r w:rsidR="00B94B1D">
        <w:rPr>
          <w:rFonts w:hint="eastAsia"/>
        </w:rPr>
        <w:t>RoomAPS信道编码器、以及</w:t>
      </w:r>
      <w:r w:rsidR="00845070">
        <w:rPr>
          <w:rFonts w:hint="eastAsia"/>
        </w:rPr>
        <w:t>配套支持软件</w:t>
      </w:r>
      <w:r>
        <w:rPr>
          <w:rFonts w:hint="eastAsia"/>
        </w:rPr>
        <w:t>。</w:t>
      </w:r>
    </w:p>
    <w:p w14:paraId="6D36C865" w14:textId="3BE2111C" w:rsidR="0015704D" w:rsidRDefault="0015704D" w:rsidP="003B09E3">
      <w:pPr>
        <w:rPr>
          <w:rFonts w:hint="eastAsia"/>
        </w:rPr>
      </w:pPr>
      <w:r w:rsidRPr="00534C01">
        <w:rPr>
          <w:rFonts w:hint="eastAsia"/>
        </w:rPr>
        <w:t>RoomAPS</w:t>
      </w:r>
      <w:r>
        <w:rPr>
          <w:rFonts w:hint="eastAsia"/>
        </w:rPr>
        <w:t>定位基站网</w:t>
      </w:r>
      <w:r w:rsidR="00B21075">
        <w:rPr>
          <w:rFonts w:hint="eastAsia"/>
        </w:rPr>
        <w:t>络</w:t>
      </w:r>
      <w:r w:rsidR="00F673AC">
        <w:rPr>
          <w:rFonts w:hint="eastAsia"/>
        </w:rPr>
        <w:t>，</w:t>
      </w:r>
      <w:r>
        <w:rPr>
          <w:rFonts w:hint="eastAsia"/>
        </w:rPr>
        <w:t>由在定位区域天花板均匀</w:t>
      </w:r>
      <w:r w:rsidR="00F673AC">
        <w:rPr>
          <w:rFonts w:hint="eastAsia"/>
        </w:rPr>
        <w:t>分布</w:t>
      </w:r>
      <w:r>
        <w:rPr>
          <w:rFonts w:hint="eastAsia"/>
        </w:rPr>
        <w:t>的</w:t>
      </w:r>
      <w:r w:rsidR="00F673AC">
        <w:rPr>
          <w:rFonts w:hint="eastAsia"/>
        </w:rPr>
        <w:t>若干</w:t>
      </w:r>
      <w:r>
        <w:rPr>
          <w:rFonts w:hint="eastAsia"/>
        </w:rPr>
        <w:t>定位基站组成</w:t>
      </w:r>
      <w:r w:rsidR="00F673AC">
        <w:rPr>
          <w:rFonts w:hint="eastAsia"/>
        </w:rPr>
        <w:t>。</w:t>
      </w:r>
      <w:r w:rsidR="00FC1C3E">
        <w:rPr>
          <w:rFonts w:hint="eastAsia"/>
        </w:rPr>
        <w:t>天花板层高2m~12</w:t>
      </w:r>
      <w:r w:rsidR="001A6007">
        <w:rPr>
          <w:rFonts w:hint="eastAsia"/>
        </w:rPr>
        <w:t>m范围。</w:t>
      </w:r>
    </w:p>
    <w:p w14:paraId="1A77CB8E" w14:textId="04B3E7CA" w:rsidR="001C4625" w:rsidRPr="001C4625" w:rsidRDefault="00845070" w:rsidP="003B09E3">
      <w:pPr>
        <w:rPr>
          <w:rStyle w:val="20"/>
          <w:rFonts w:hint="eastAsia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3.1.</w:t>
      </w:r>
      <w:r w:rsidR="001A6007" w:rsidRPr="001C4625">
        <w:rPr>
          <w:rStyle w:val="20"/>
          <w:rFonts w:hint="eastAsia"/>
          <w:sz w:val="24"/>
          <w:szCs w:val="24"/>
        </w:rPr>
        <w:t>RoomAPS定位基站</w:t>
      </w:r>
      <w:r w:rsidR="001C4625">
        <w:rPr>
          <w:rStyle w:val="20"/>
          <w:rFonts w:hint="eastAsia"/>
          <w:sz w:val="24"/>
          <w:szCs w:val="24"/>
        </w:rPr>
        <w:t>：</w:t>
      </w:r>
    </w:p>
    <w:p w14:paraId="7EF38381" w14:textId="48034E28" w:rsidR="001A6007" w:rsidRPr="001A6007" w:rsidRDefault="001A6007" w:rsidP="003B09E3">
      <w:pPr>
        <w:rPr>
          <w:rFonts w:hint="eastAsia"/>
        </w:rPr>
      </w:pPr>
      <w:r>
        <w:rPr>
          <w:rFonts w:hint="eastAsia"/>
        </w:rPr>
        <w:t>高32mm，直径52mm，重量45g。供电电压</w:t>
      </w:r>
      <w:r w:rsidR="00B94B1D">
        <w:rPr>
          <w:rFonts w:hint="eastAsia"/>
        </w:rPr>
        <w:t>12</w:t>
      </w:r>
      <w:r>
        <w:rPr>
          <w:rFonts w:hint="eastAsia"/>
        </w:rPr>
        <w:t>v，电流</w:t>
      </w:r>
      <w:r w:rsidR="00B94B1D">
        <w:rPr>
          <w:rFonts w:hint="eastAsia"/>
        </w:rPr>
        <w:t>1</w:t>
      </w:r>
      <w:r>
        <w:rPr>
          <w:rFonts w:hint="eastAsia"/>
        </w:rPr>
        <w:t>0~</w:t>
      </w:r>
      <w:r w:rsidR="00B94B1D">
        <w:rPr>
          <w:rFonts w:hint="eastAsia"/>
        </w:rPr>
        <w:t>6</w:t>
      </w:r>
      <w:r>
        <w:rPr>
          <w:rFonts w:hint="eastAsia"/>
        </w:rPr>
        <w:t>0mA。</w:t>
      </w:r>
    </w:p>
    <w:p w14:paraId="38E89DF2" w14:textId="77777777" w:rsidR="006C75CE" w:rsidRDefault="006C75CE" w:rsidP="003B09E3">
      <w:pPr>
        <w:rPr>
          <w:rFonts w:hint="eastAsia"/>
          <w:noProof/>
        </w:rPr>
      </w:pPr>
    </w:p>
    <w:p w14:paraId="39DFF0D5" w14:textId="66FDFD3B" w:rsidR="00FC1C3E" w:rsidRDefault="006C75CE" w:rsidP="003B09E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A661A2D" wp14:editId="6254DCAE">
            <wp:extent cx="5274310" cy="2647315"/>
            <wp:effectExtent l="0" t="0" r="2540" b="635"/>
            <wp:docPr id="1768745650" name="图片 1" descr="蓝色的蛋糕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45650" name="图片 1" descr="蓝色的蛋糕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FA07A" w14:textId="6AB8E39C" w:rsidR="006C75CE" w:rsidRDefault="006C75CE" w:rsidP="003B09E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97FE438" wp14:editId="68C4D60F">
            <wp:extent cx="5274310" cy="2080260"/>
            <wp:effectExtent l="0" t="0" r="2540" b="0"/>
            <wp:docPr id="1716780777" name="图片 2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780777" name="图片 2" descr="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6965" w14:textId="06C0B951" w:rsidR="001A6007" w:rsidRDefault="00D356DD" w:rsidP="003B09E3">
      <w:pPr>
        <w:rPr>
          <w:rFonts w:hint="eastAsia"/>
        </w:rPr>
      </w:pPr>
      <w:r>
        <w:rPr>
          <w:rFonts w:hint="eastAsia"/>
        </w:rPr>
        <w:t>RoomAPS</w:t>
      </w:r>
      <w:r w:rsidR="006237CE">
        <w:rPr>
          <w:rFonts w:hint="eastAsia"/>
        </w:rPr>
        <w:t>定位基站</w:t>
      </w:r>
      <w:r>
        <w:rPr>
          <w:rFonts w:hint="eastAsia"/>
        </w:rPr>
        <w:t>的安装密度，和层高有较大关系。因为定位接收设备是以90~120度束射角往天花板发射信号，要完成</w:t>
      </w:r>
      <w:r w:rsidR="006237CE">
        <w:rPr>
          <w:rFonts w:hint="eastAsia"/>
        </w:rPr>
        <w:t>三点</w:t>
      </w:r>
      <w:r>
        <w:rPr>
          <w:rFonts w:hint="eastAsia"/>
        </w:rPr>
        <w:t>定位，信号照射范围内</w:t>
      </w:r>
      <w:r w:rsidR="006237CE">
        <w:rPr>
          <w:rFonts w:hint="eastAsia"/>
        </w:rPr>
        <w:t>就</w:t>
      </w:r>
      <w:r>
        <w:rPr>
          <w:rFonts w:hint="eastAsia"/>
        </w:rPr>
        <w:t>必须包括3个及以上的定位</w:t>
      </w:r>
      <w:r w:rsidR="006237CE">
        <w:rPr>
          <w:rFonts w:hint="eastAsia"/>
        </w:rPr>
        <w:t>基站，所以从几何分析上可知层高越高，定位基站可以安装得越稀疏。从实践经验上讲，定位基站的纵横密度值和层高值接近为最佳，在这种情况下，定位设备通常可以覆盖到5到7个定位基站，从而获得比较高的定位精度。通常来说覆盖基站越多，精准度越高，在成本不敏感的情况下，可适当增加基站密度。</w:t>
      </w:r>
    </w:p>
    <w:p w14:paraId="42BF4D7C" w14:textId="6FB46C34" w:rsidR="006237CE" w:rsidRDefault="00491723" w:rsidP="003B09E3">
      <w:pPr>
        <w:rPr>
          <w:rFonts w:hint="eastAsia"/>
        </w:rPr>
      </w:pPr>
      <w:r>
        <w:rPr>
          <w:rFonts w:hint="eastAsia"/>
        </w:rPr>
        <w:t>RoomAPS定位基站除了安装在天花板上，也可以安装在能够被信号照射到的墙壁上。在不同</w:t>
      </w:r>
      <w:r w:rsidR="00DA2DF6">
        <w:rPr>
          <w:rFonts w:hint="eastAsia"/>
        </w:rPr>
        <w:t>高度位置安装定位基站</w:t>
      </w:r>
      <w:r>
        <w:rPr>
          <w:rFonts w:hint="eastAsia"/>
        </w:rPr>
        <w:t>，</w:t>
      </w:r>
      <w:r w:rsidR="00DA2DF6">
        <w:rPr>
          <w:rFonts w:hint="eastAsia"/>
        </w:rPr>
        <w:t>对提高</w:t>
      </w:r>
      <w:r>
        <w:rPr>
          <w:rFonts w:hint="eastAsia"/>
        </w:rPr>
        <w:t>定位精度</w:t>
      </w:r>
      <w:r w:rsidR="00DA2DF6">
        <w:rPr>
          <w:rFonts w:hint="eastAsia"/>
        </w:rPr>
        <w:t>反而有益</w:t>
      </w:r>
      <w:r>
        <w:rPr>
          <w:rFonts w:hint="eastAsia"/>
        </w:rPr>
        <w:t>。</w:t>
      </w:r>
    </w:p>
    <w:p w14:paraId="0410192F" w14:textId="464A8C16" w:rsidR="001C4625" w:rsidRPr="001C4625" w:rsidRDefault="00845070" w:rsidP="003B09E3">
      <w:pPr>
        <w:rPr>
          <w:rStyle w:val="20"/>
          <w:rFonts w:hint="eastAsia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3.2.</w:t>
      </w:r>
      <w:r w:rsidR="001A6007" w:rsidRPr="001C4625">
        <w:rPr>
          <w:rStyle w:val="20"/>
          <w:rFonts w:hint="eastAsia"/>
          <w:sz w:val="24"/>
          <w:szCs w:val="24"/>
        </w:rPr>
        <w:t>RoomAPS定位接收模块</w:t>
      </w:r>
      <w:r w:rsidR="001C21F5" w:rsidRPr="001C4625">
        <w:rPr>
          <w:rStyle w:val="20"/>
          <w:rFonts w:hint="eastAsia"/>
          <w:sz w:val="24"/>
          <w:szCs w:val="24"/>
        </w:rPr>
        <w:t>：</w:t>
      </w:r>
    </w:p>
    <w:p w14:paraId="15816D10" w14:textId="41DA2B13" w:rsidR="00C44F37" w:rsidRDefault="001C21F5" w:rsidP="003B09E3">
      <w:pPr>
        <w:rPr>
          <w:rFonts w:hint="eastAsia"/>
        </w:rPr>
      </w:pPr>
      <w:r>
        <w:rPr>
          <w:rFonts w:hint="eastAsia"/>
        </w:rPr>
        <w:t>由</w:t>
      </w:r>
      <w:r w:rsidR="00050307">
        <w:rPr>
          <w:rFonts w:hint="eastAsia"/>
        </w:rPr>
        <w:t>主机</w:t>
      </w:r>
      <w:r>
        <w:rPr>
          <w:rFonts w:hint="eastAsia"/>
        </w:rPr>
        <w:t>、</w:t>
      </w:r>
      <w:r w:rsidR="001C4625">
        <w:rPr>
          <w:rFonts w:hint="eastAsia"/>
        </w:rPr>
        <w:t>定位发射头</w:t>
      </w:r>
      <w:r>
        <w:rPr>
          <w:rFonts w:hint="eastAsia"/>
        </w:rPr>
        <w:t>组成。</w:t>
      </w:r>
    </w:p>
    <w:p w14:paraId="10751726" w14:textId="49BFC3CF" w:rsidR="001C4625" w:rsidRDefault="00050307" w:rsidP="003B09E3">
      <w:pPr>
        <w:rPr>
          <w:rFonts w:hint="eastAsia"/>
        </w:rPr>
      </w:pPr>
      <w:r w:rsidRPr="00CD3533">
        <w:rPr>
          <w:rFonts w:hint="eastAsia"/>
          <w:b/>
          <w:bCs/>
        </w:rPr>
        <w:t>主机</w:t>
      </w:r>
      <w:r w:rsidR="00CD3533" w:rsidRPr="00CD3533">
        <w:rPr>
          <w:rFonts w:hint="eastAsia"/>
          <w:b/>
          <w:bCs/>
        </w:rPr>
        <w:t>：</w:t>
      </w:r>
      <w:r w:rsidR="001C4625">
        <w:rPr>
          <w:rFonts w:hint="eastAsia"/>
        </w:rPr>
        <w:t>由</w:t>
      </w:r>
      <w:r w:rsidR="00B94B1D">
        <w:rPr>
          <w:rFonts w:hint="eastAsia"/>
        </w:rPr>
        <w:t>24</w:t>
      </w:r>
      <w:r w:rsidR="001C4625">
        <w:rPr>
          <w:rFonts w:hint="eastAsia"/>
        </w:rPr>
        <w:t>v供电，定位接收模块按设定刷新频率（10~</w:t>
      </w:r>
      <w:r w:rsidR="004312C2">
        <w:rPr>
          <w:rFonts w:hint="eastAsia"/>
        </w:rPr>
        <w:t>2</w:t>
      </w:r>
      <w:r w:rsidR="001C4625">
        <w:rPr>
          <w:rFonts w:hint="eastAsia"/>
        </w:rPr>
        <w:t>0Hz）通过串口给上位机输出定位数据。可按客户实际需求定制</w:t>
      </w:r>
      <w:r>
        <w:rPr>
          <w:rFonts w:hint="eastAsia"/>
        </w:rPr>
        <w:t>主机</w:t>
      </w:r>
      <w:r w:rsidR="001C4625">
        <w:rPr>
          <w:rFonts w:hint="eastAsia"/>
        </w:rPr>
        <w:t>的体积大小</w:t>
      </w:r>
      <w:r w:rsidR="00194B82">
        <w:rPr>
          <w:rFonts w:hint="eastAsia"/>
        </w:rPr>
        <w:t>，外观可定制</w:t>
      </w:r>
      <w:r w:rsidR="001C4625">
        <w:rPr>
          <w:rFonts w:hint="eastAsia"/>
        </w:rPr>
        <w:t>。</w:t>
      </w:r>
    </w:p>
    <w:p w14:paraId="18936C49" w14:textId="1804A6C0" w:rsidR="001A6007" w:rsidRPr="00CD3533" w:rsidRDefault="00CD3533" w:rsidP="003B09E3">
      <w:pPr>
        <w:rPr>
          <w:rFonts w:hint="eastAsia"/>
        </w:rPr>
      </w:pPr>
      <w:r w:rsidRPr="00CD3533">
        <w:rPr>
          <w:rFonts w:hint="eastAsia"/>
          <w:b/>
          <w:bCs/>
        </w:rPr>
        <w:t>定位发射头：</w:t>
      </w:r>
      <w:r w:rsidR="00C44F37">
        <w:rPr>
          <w:rFonts w:hint="eastAsia"/>
        </w:rPr>
        <w:t>定位</w:t>
      </w:r>
      <w:r w:rsidR="00931B12">
        <w:rPr>
          <w:rFonts w:hint="eastAsia"/>
        </w:rPr>
        <w:t>值</w:t>
      </w:r>
      <w:r w:rsidR="00050307">
        <w:rPr>
          <w:rFonts w:hint="eastAsia"/>
        </w:rPr>
        <w:t>锚定的</w:t>
      </w:r>
      <w:r w:rsidR="00C44F37">
        <w:rPr>
          <w:rFonts w:hint="eastAsia"/>
        </w:rPr>
        <w:t>坐标点</w:t>
      </w:r>
      <w:r w:rsidR="00931B12">
        <w:rPr>
          <w:rFonts w:hint="eastAsia"/>
        </w:rPr>
        <w:t>，</w:t>
      </w:r>
      <w:r w:rsidR="00C44F37">
        <w:rPr>
          <w:rFonts w:hint="eastAsia"/>
        </w:rPr>
        <w:t>是定位发射头的大圆孔</w:t>
      </w:r>
      <w:r w:rsidR="00931B12">
        <w:rPr>
          <w:rFonts w:hint="eastAsia"/>
        </w:rPr>
        <w:t>平面</w:t>
      </w:r>
      <w:r w:rsidR="00C44F37">
        <w:rPr>
          <w:rFonts w:hint="eastAsia"/>
        </w:rPr>
        <w:t>中心</w:t>
      </w:r>
      <w:r w:rsidR="00050307">
        <w:rPr>
          <w:rFonts w:hint="eastAsia"/>
        </w:rPr>
        <w:t>。</w:t>
      </w:r>
      <w:r w:rsidR="00C44F37">
        <w:rPr>
          <w:rFonts w:hint="eastAsia"/>
        </w:rPr>
        <w:t>定位发射头</w:t>
      </w:r>
      <w:r w:rsidR="00050307">
        <w:rPr>
          <w:rFonts w:hint="eastAsia"/>
        </w:rPr>
        <w:t>，</w:t>
      </w:r>
      <w:r w:rsidR="00C44F37">
        <w:rPr>
          <w:rFonts w:hint="eastAsia"/>
        </w:rPr>
        <w:t>应垂直向上安装且不能</w:t>
      </w:r>
      <w:r w:rsidR="00931B12">
        <w:rPr>
          <w:rFonts w:hint="eastAsia"/>
        </w:rPr>
        <w:t>有</w:t>
      </w:r>
      <w:r w:rsidR="00C44F37">
        <w:rPr>
          <w:rFonts w:hint="eastAsia"/>
        </w:rPr>
        <w:t>遮挡</w:t>
      </w:r>
      <w:r w:rsidR="00931B12">
        <w:rPr>
          <w:rFonts w:hint="eastAsia"/>
        </w:rPr>
        <w:t>物</w:t>
      </w:r>
      <w:r w:rsidR="00050307">
        <w:rPr>
          <w:rFonts w:hint="eastAsia"/>
        </w:rPr>
        <w:t>，尺寸</w:t>
      </w:r>
      <w:r w:rsidR="00DC2A07">
        <w:rPr>
          <w:rFonts w:hint="eastAsia"/>
        </w:rPr>
        <w:t>大小为</w:t>
      </w:r>
      <w:r w:rsidR="00050307">
        <w:rPr>
          <w:rFonts w:hint="eastAsia"/>
        </w:rPr>
        <w:t>24mm*32mm</w:t>
      </w:r>
      <w:r w:rsidR="00C44F37">
        <w:rPr>
          <w:rFonts w:hint="eastAsia"/>
        </w:rPr>
        <w:t>。</w:t>
      </w:r>
      <w:r w:rsidR="008F713B">
        <w:rPr>
          <w:rFonts w:hint="eastAsia"/>
        </w:rPr>
        <w:t>数据</w:t>
      </w:r>
      <w:r>
        <w:rPr>
          <w:rFonts w:hint="eastAsia"/>
        </w:rPr>
        <w:t>同步光为940nm的不可见红外线光</w:t>
      </w:r>
      <w:r w:rsidR="00A25463">
        <w:rPr>
          <w:rFonts w:hint="eastAsia"/>
        </w:rPr>
        <w:t>，无运动部件</w:t>
      </w:r>
      <w:r>
        <w:rPr>
          <w:rFonts w:hint="eastAsia"/>
        </w:rPr>
        <w:t>。</w:t>
      </w:r>
    </w:p>
    <w:p w14:paraId="62638C43" w14:textId="531DB074" w:rsidR="00931B12" w:rsidRDefault="006C75CE" w:rsidP="003B09E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85ABDB1" wp14:editId="67B0128F">
            <wp:extent cx="5274310" cy="2647315"/>
            <wp:effectExtent l="0" t="0" r="2540" b="635"/>
            <wp:docPr id="1292153316" name="图片 3" descr="文本, 白板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53316" name="图片 3" descr="文本, 白板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E7620" w14:textId="24094616" w:rsidR="006C75CE" w:rsidRDefault="006C75CE" w:rsidP="003B09E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DF7E663" wp14:editId="0F165B0F">
            <wp:extent cx="5274310" cy="2080260"/>
            <wp:effectExtent l="0" t="0" r="2540" b="0"/>
            <wp:docPr id="794921745" name="图片 4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21745" name="图片 4" descr="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732F8" w14:textId="30CD4F9D" w:rsidR="00B94B1D" w:rsidRDefault="00B94B1D" w:rsidP="003B09E3">
      <w:pPr>
        <w:rPr>
          <w:rStyle w:val="20"/>
          <w:rFonts w:hint="eastAsia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3.3.信道编码器</w:t>
      </w:r>
    </w:p>
    <w:p w14:paraId="11AA9D83" w14:textId="35322158" w:rsidR="00D356DD" w:rsidRDefault="00126A8D" w:rsidP="003B09E3">
      <w:pPr>
        <w:rPr>
          <w:rFonts w:hint="eastAsia"/>
        </w:rPr>
      </w:pPr>
      <w:r>
        <w:rPr>
          <w:rFonts w:hint="eastAsia"/>
        </w:rPr>
        <w:t>信道编码器由24v供电</w:t>
      </w:r>
      <w:r w:rsidR="00D356DD">
        <w:rPr>
          <w:rFonts w:hint="eastAsia"/>
        </w:rPr>
        <w:t>，每个信道编码器的管理范围为半径150米左右</w:t>
      </w:r>
      <w:r>
        <w:rPr>
          <w:rFonts w:hint="eastAsia"/>
        </w:rPr>
        <w:t>。</w:t>
      </w:r>
    </w:p>
    <w:p w14:paraId="6B4B07D3" w14:textId="3A81691F" w:rsidR="00B94B1D" w:rsidRDefault="00B94B1D" w:rsidP="003B09E3">
      <w:pPr>
        <w:rPr>
          <w:rFonts w:hint="eastAsia"/>
        </w:rPr>
      </w:pPr>
      <w:r w:rsidRPr="00B94B1D">
        <w:rPr>
          <w:rFonts w:hint="eastAsia"/>
        </w:rPr>
        <w:t>信道编码器</w:t>
      </w:r>
      <w:r>
        <w:rPr>
          <w:rFonts w:hint="eastAsia"/>
        </w:rPr>
        <w:t>功能是：</w:t>
      </w:r>
    </w:p>
    <w:p w14:paraId="3206173D" w14:textId="58F370F1" w:rsidR="00B94B1D" w:rsidRDefault="00B94B1D" w:rsidP="00BB20EA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为定位场所的各定位设备分配</w:t>
      </w:r>
      <w:r w:rsidR="00BB20EA">
        <w:rPr>
          <w:rFonts w:hint="eastAsia"/>
        </w:rPr>
        <w:t>定位信道（即定位时间片段）</w:t>
      </w:r>
      <w:r>
        <w:rPr>
          <w:rFonts w:hint="eastAsia"/>
        </w:rPr>
        <w:t>，避免定位设备同时向定位基站发射定位请求</w:t>
      </w:r>
      <w:r w:rsidR="00BB20EA">
        <w:rPr>
          <w:rFonts w:hint="eastAsia"/>
        </w:rPr>
        <w:t>而造成信号冲突</w:t>
      </w:r>
      <w:r>
        <w:rPr>
          <w:rFonts w:hint="eastAsia"/>
        </w:rPr>
        <w:t>。</w:t>
      </w:r>
      <w:r w:rsidR="00BB20EA">
        <w:rPr>
          <w:rFonts w:hint="eastAsia"/>
        </w:rPr>
        <w:t>它能够根据定位设备分布位置，为各个定位设备提供尽可能多的定位信道，以保障各定位设备都有较优的定位刷新频率。</w:t>
      </w:r>
    </w:p>
    <w:p w14:paraId="3DAE0B47" w14:textId="29C6791C" w:rsidR="00BB20EA" w:rsidRDefault="00BB20EA" w:rsidP="00BB20EA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为导航软件或地图软件</w:t>
      </w:r>
      <w:r w:rsidR="00126A8D">
        <w:rPr>
          <w:rFonts w:hint="eastAsia"/>
        </w:rPr>
        <w:t>传递</w:t>
      </w:r>
      <w:r>
        <w:rPr>
          <w:rFonts w:hint="eastAsia"/>
        </w:rPr>
        <w:t>场所内各定位设备的位置信息，以便</w:t>
      </w:r>
      <w:r w:rsidR="00126A8D">
        <w:rPr>
          <w:rFonts w:hint="eastAsia"/>
        </w:rPr>
        <w:t>系统</w:t>
      </w:r>
      <w:r>
        <w:rPr>
          <w:rFonts w:hint="eastAsia"/>
        </w:rPr>
        <w:t>更好的管理和调度。</w:t>
      </w:r>
    </w:p>
    <w:p w14:paraId="07802064" w14:textId="25D7DFB6" w:rsidR="00BB20EA" w:rsidRDefault="00BB20EA" w:rsidP="00BB20EA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为定位设备传递环境信息</w:t>
      </w:r>
      <w:r w:rsidR="00126A8D">
        <w:rPr>
          <w:rFonts w:hint="eastAsia"/>
        </w:rPr>
        <w:t>。</w:t>
      </w:r>
      <w:r>
        <w:rPr>
          <w:rFonts w:hint="eastAsia"/>
        </w:rPr>
        <w:t>如通过自</w:t>
      </w:r>
      <w:r w:rsidR="00126A8D">
        <w:rPr>
          <w:rFonts w:hint="eastAsia"/>
        </w:rPr>
        <w:t>带</w:t>
      </w:r>
      <w:r>
        <w:rPr>
          <w:rFonts w:hint="eastAsia"/>
        </w:rPr>
        <w:t>的温湿度探头</w:t>
      </w:r>
      <w:r w:rsidR="00126A8D">
        <w:rPr>
          <w:rFonts w:hint="eastAsia"/>
        </w:rPr>
        <w:t>，将采集到的温湿度传递给定位设备，使定位设备能对超声波速度进行精确修正。</w:t>
      </w:r>
    </w:p>
    <w:p w14:paraId="64004205" w14:textId="267C449F" w:rsidR="006C75CE" w:rsidRDefault="006C75CE" w:rsidP="006C75CE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190C996E" wp14:editId="1F36A9A1">
            <wp:extent cx="5274310" cy="2647315"/>
            <wp:effectExtent l="0" t="0" r="2540" b="635"/>
            <wp:docPr id="997484966" name="图片 5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84966" name="图片 5" descr="图形用户界面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54849" w14:textId="2430AA4C" w:rsidR="00845070" w:rsidRPr="00845070" w:rsidRDefault="00845070" w:rsidP="003B09E3">
      <w:pPr>
        <w:rPr>
          <w:rFonts w:asciiTheme="majorHAnsi" w:eastAsiaTheme="majorEastAsia" w:hAnsiTheme="majorHAnsi" w:cstheme="majorBidi" w:hint="eastAsia"/>
          <w:color w:val="2F5496" w:themeColor="accent1" w:themeShade="BF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</w:t>
      </w:r>
      <w:r w:rsidR="00B94B1D">
        <w:rPr>
          <w:rStyle w:val="20"/>
          <w:rFonts w:hint="eastAsia"/>
          <w:sz w:val="24"/>
          <w:szCs w:val="24"/>
        </w:rPr>
        <w:t>4</w:t>
      </w:r>
      <w:r>
        <w:rPr>
          <w:rStyle w:val="20"/>
          <w:rFonts w:hint="eastAsia"/>
          <w:sz w:val="24"/>
          <w:szCs w:val="24"/>
        </w:rPr>
        <w:t>.</w:t>
      </w:r>
      <w:r w:rsidRPr="00845070">
        <w:rPr>
          <w:rStyle w:val="20"/>
          <w:sz w:val="24"/>
          <w:szCs w:val="24"/>
        </w:rPr>
        <w:t>配套支持软件</w:t>
      </w:r>
    </w:p>
    <w:p w14:paraId="1AA0167A" w14:textId="40226938" w:rsidR="00845070" w:rsidRDefault="00845070" w:rsidP="003B09E3">
      <w:pPr>
        <w:rPr>
          <w:rFonts w:hint="eastAsia"/>
        </w:rPr>
      </w:pPr>
      <w:r w:rsidRPr="00050307">
        <w:rPr>
          <w:rFonts w:hint="eastAsia"/>
          <w:b/>
          <w:bCs/>
        </w:rPr>
        <w:t>RoomAPS定位基站配置软件</w:t>
      </w:r>
      <w:r w:rsidR="000B1F7A">
        <w:rPr>
          <w:rFonts w:hint="eastAsia"/>
          <w:b/>
          <w:bCs/>
        </w:rPr>
        <w:t>（必备）</w:t>
      </w:r>
      <w:r w:rsidRPr="00050307">
        <w:rPr>
          <w:rFonts w:hint="eastAsia"/>
          <w:b/>
          <w:bCs/>
        </w:rPr>
        <w:t>：</w:t>
      </w:r>
      <w:r>
        <w:rPr>
          <w:rFonts w:hint="eastAsia"/>
        </w:rPr>
        <w:t>根据环境因素计算基站安装间距范围，配置各基站设备的基础信息，如基站编号、基站坐标等。</w:t>
      </w:r>
    </w:p>
    <w:p w14:paraId="6AA6712B" w14:textId="39B9F172" w:rsidR="00845070" w:rsidRPr="00845070" w:rsidRDefault="00050307" w:rsidP="003B09E3">
      <w:pPr>
        <w:rPr>
          <w:rFonts w:hint="eastAsia"/>
        </w:rPr>
      </w:pPr>
      <w:r>
        <w:rPr>
          <w:rFonts w:hint="eastAsia"/>
          <w:b/>
          <w:bCs/>
        </w:rPr>
        <w:t>RoomAPS</w:t>
      </w:r>
      <w:r w:rsidR="00845070" w:rsidRPr="00050307">
        <w:rPr>
          <w:rFonts w:hint="eastAsia"/>
          <w:b/>
          <w:bCs/>
        </w:rPr>
        <w:t>自主导航</w:t>
      </w:r>
      <w:r>
        <w:rPr>
          <w:rFonts w:hint="eastAsia"/>
          <w:b/>
          <w:bCs/>
        </w:rPr>
        <w:t>配置</w:t>
      </w:r>
      <w:r w:rsidR="00845070" w:rsidRPr="00050307">
        <w:rPr>
          <w:rFonts w:hint="eastAsia"/>
          <w:b/>
          <w:bCs/>
        </w:rPr>
        <w:t>软件</w:t>
      </w:r>
      <w:r w:rsidR="000B1F7A">
        <w:rPr>
          <w:rFonts w:hint="eastAsia"/>
          <w:b/>
          <w:bCs/>
        </w:rPr>
        <w:t>（选用）</w:t>
      </w:r>
      <w:r w:rsidR="00845070" w:rsidRPr="00050307">
        <w:rPr>
          <w:rFonts w:hint="eastAsia"/>
          <w:b/>
          <w:bCs/>
        </w:rPr>
        <w:t>：</w:t>
      </w:r>
      <w:r w:rsidR="00845070">
        <w:rPr>
          <w:rFonts w:hint="eastAsia"/>
        </w:rPr>
        <w:t>根据基站坐标数据和环境因素，预设机器人站点、路径线段等信息，</w:t>
      </w:r>
      <w:r>
        <w:rPr>
          <w:rFonts w:hint="eastAsia"/>
        </w:rPr>
        <w:t>机器人能够根据这些信息实现自主导航，RoomPAS自主导航配置软件能实时展现机器人在地图中的位置</w:t>
      </w:r>
      <w:r w:rsidR="00561E25">
        <w:rPr>
          <w:rFonts w:hint="eastAsia"/>
        </w:rPr>
        <w:t>，以及指挥机器人以特定方式到达某个目标点</w:t>
      </w:r>
      <w:r>
        <w:rPr>
          <w:rFonts w:hint="eastAsia"/>
        </w:rPr>
        <w:t>。我们</w:t>
      </w:r>
      <w:r w:rsidR="00561E25">
        <w:rPr>
          <w:rFonts w:hint="eastAsia"/>
        </w:rPr>
        <w:t>免费向客户</w:t>
      </w:r>
      <w:r>
        <w:rPr>
          <w:rFonts w:hint="eastAsia"/>
        </w:rPr>
        <w:t>提供机器人端自主导航的c语</w:t>
      </w:r>
      <w:r w:rsidR="000B1F7A">
        <w:rPr>
          <w:rFonts w:hint="eastAsia"/>
        </w:rPr>
        <w:t>言</w:t>
      </w:r>
      <w:r>
        <w:rPr>
          <w:rFonts w:hint="eastAsia"/>
        </w:rPr>
        <w:t>代码示例。</w:t>
      </w:r>
    </w:p>
    <w:p w14:paraId="1132F31D" w14:textId="5868C2A1" w:rsidR="001C4625" w:rsidRDefault="001C4625" w:rsidP="00CD7DF1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CD7DF1">
        <w:rPr>
          <w:rFonts w:hint="eastAsia"/>
          <w:sz w:val="32"/>
          <w:szCs w:val="32"/>
        </w:rPr>
        <w:t>系统</w:t>
      </w:r>
      <w:r w:rsidR="00CD7DF1">
        <w:rPr>
          <w:rFonts w:hint="eastAsia"/>
          <w:sz w:val="32"/>
          <w:szCs w:val="32"/>
        </w:rPr>
        <w:t>部署</w:t>
      </w:r>
    </w:p>
    <w:p w14:paraId="6BE45901" w14:textId="491D9512" w:rsidR="00CD7DF1" w:rsidRDefault="00CD7DF1" w:rsidP="00CD7DF1">
      <w:pPr>
        <w:pStyle w:val="3"/>
        <w:rPr>
          <w:rFonts w:hint="eastAsia"/>
        </w:rPr>
      </w:pPr>
      <w:r>
        <w:rPr>
          <w:rFonts w:hint="eastAsia"/>
        </w:rPr>
        <w:t>4.1</w:t>
      </w:r>
      <w:r w:rsidR="00EF113E">
        <w:rPr>
          <w:rFonts w:hint="eastAsia"/>
        </w:rPr>
        <w:t xml:space="preserve"> </w:t>
      </w:r>
      <w:r w:rsidRPr="00534C01">
        <w:rPr>
          <w:rFonts w:hint="eastAsia"/>
        </w:rPr>
        <w:t>RoomAPS</w:t>
      </w:r>
      <w:r>
        <w:rPr>
          <w:rFonts w:hint="eastAsia"/>
        </w:rPr>
        <w:t>定位基站网</w:t>
      </w:r>
      <w:r w:rsidR="00561E25">
        <w:rPr>
          <w:rFonts w:hint="eastAsia"/>
        </w:rPr>
        <w:t>络</w:t>
      </w:r>
      <w:r>
        <w:rPr>
          <w:rFonts w:hint="eastAsia"/>
        </w:rPr>
        <w:t>部署</w:t>
      </w:r>
    </w:p>
    <w:p w14:paraId="43C8B2AF" w14:textId="39B59C0E" w:rsidR="00CD7DF1" w:rsidRDefault="00CD7DF1" w:rsidP="00CD7DF1">
      <w:pPr>
        <w:rPr>
          <w:rFonts w:hint="eastAsia"/>
        </w:rPr>
      </w:pPr>
      <w:r>
        <w:rPr>
          <w:rFonts w:hint="eastAsia"/>
        </w:rPr>
        <w:t>1、 规划定位区域范围，选点方便测量的全局坐标原点x/y/z。</w:t>
      </w:r>
    </w:p>
    <w:p w14:paraId="7C16D8EF" w14:textId="3AF979DB" w:rsidR="00CD7DF1" w:rsidRDefault="00CD7DF1" w:rsidP="00CD7DF1">
      <w:pPr>
        <w:rPr>
          <w:rFonts w:hint="eastAsia"/>
        </w:rPr>
      </w:pPr>
      <w:r>
        <w:rPr>
          <w:rFonts w:hint="eastAsia"/>
        </w:rPr>
        <w:t>2、 规划定位基站安放点，为了美观和便于测量基站坐标，尽量</w:t>
      </w:r>
      <w:r w:rsidR="00052B52">
        <w:rPr>
          <w:rFonts w:hint="eastAsia"/>
        </w:rPr>
        <w:t>做到</w:t>
      </w:r>
      <w:r>
        <w:rPr>
          <w:rFonts w:hint="eastAsia"/>
        </w:rPr>
        <w:t>横平竖直、间距相等。定位基站的间距值范围在</w:t>
      </w:r>
      <w:r w:rsidRPr="00CD7DF1">
        <w:rPr>
          <w:rFonts w:hint="eastAsia"/>
        </w:rPr>
        <w:t>“RoomAPS定位基站配置软件”</w:t>
      </w:r>
      <w:r>
        <w:rPr>
          <w:rFonts w:hint="eastAsia"/>
        </w:rPr>
        <w:t>中设定</w:t>
      </w:r>
      <w:r w:rsidR="00052B52">
        <w:rPr>
          <w:rFonts w:hint="eastAsia"/>
        </w:rPr>
        <w:t>相关环境</w:t>
      </w:r>
      <w:r>
        <w:rPr>
          <w:rFonts w:hint="eastAsia"/>
        </w:rPr>
        <w:t>参数后获得。</w:t>
      </w:r>
    </w:p>
    <w:p w14:paraId="4226B747" w14:textId="62BE5AA6" w:rsidR="00CD7DF1" w:rsidRDefault="00CD7DF1" w:rsidP="00CD7DF1">
      <w:pPr>
        <w:rPr>
          <w:rFonts w:hint="eastAsia"/>
        </w:rPr>
      </w:pPr>
      <w:r>
        <w:rPr>
          <w:rFonts w:hint="eastAsia"/>
        </w:rPr>
        <w:t>3、 编排好各定位基站的编号，逐一测量出各定位基站的x/y/z坐标。</w:t>
      </w:r>
    </w:p>
    <w:p w14:paraId="7B57900E" w14:textId="3BA88F10" w:rsidR="00CD7DF1" w:rsidRPr="00CD7DF1" w:rsidRDefault="00CD7DF1" w:rsidP="00CD7DF1">
      <w:pPr>
        <w:rPr>
          <w:rFonts w:hint="eastAsia"/>
        </w:rPr>
      </w:pPr>
      <w:r>
        <w:rPr>
          <w:rFonts w:hint="eastAsia"/>
        </w:rPr>
        <w:t>4、 电脑串口连接RoomAPS定位基站设备，电脑上打开“RoomAPS定位基站配置软件”，在软件界面中对设备进行基站编号、坐标值x/y/z进行设置。</w:t>
      </w:r>
    </w:p>
    <w:p w14:paraId="1948F9D8" w14:textId="4C851CD9" w:rsidR="00CD7DF1" w:rsidRPr="00CD7DF1" w:rsidRDefault="00CD7DF1" w:rsidP="00CD7DF1">
      <w:pPr>
        <w:rPr>
          <w:rFonts w:hint="eastAsia"/>
        </w:rPr>
      </w:pPr>
      <w:r>
        <w:rPr>
          <w:rFonts w:hint="eastAsia"/>
        </w:rPr>
        <w:t>5、 重复第四步骤，逐一对各需要安装的基站设备进行配置。</w:t>
      </w:r>
    </w:p>
    <w:p w14:paraId="2D5356C9" w14:textId="29B087FA" w:rsidR="00CD7DF1" w:rsidRPr="00CD7DF1" w:rsidRDefault="00CD7DF1" w:rsidP="00CD7DF1">
      <w:pPr>
        <w:rPr>
          <w:rFonts w:hint="eastAsia"/>
        </w:rPr>
      </w:pPr>
      <w:r>
        <w:rPr>
          <w:rFonts w:hint="eastAsia"/>
        </w:rPr>
        <w:t>6、 将各定位基站设备分别安装到规划的各基站安放点，并连接好电源线。</w:t>
      </w:r>
    </w:p>
    <w:p w14:paraId="1DCEF267" w14:textId="5AFDB06F" w:rsidR="00CD7DF1" w:rsidRPr="00CD7DF1" w:rsidRDefault="00CD7DF1" w:rsidP="00CD7DF1">
      <w:pPr>
        <w:rPr>
          <w:rFonts w:hint="eastAsia"/>
        </w:rPr>
      </w:pPr>
      <w:r>
        <w:rPr>
          <w:rFonts w:hint="eastAsia"/>
        </w:rPr>
        <w:t>7、 安装完毕，</w:t>
      </w:r>
      <w:r w:rsidR="00AE112E">
        <w:rPr>
          <w:rFonts w:hint="eastAsia"/>
        </w:rPr>
        <w:t>检查无误后，</w:t>
      </w:r>
      <w:r>
        <w:rPr>
          <w:rFonts w:hint="eastAsia"/>
        </w:rPr>
        <w:t>启动电源。</w:t>
      </w:r>
    </w:p>
    <w:p w14:paraId="273621E0" w14:textId="036EB4E0" w:rsidR="00CD7DF1" w:rsidRDefault="00CD7DF1" w:rsidP="00CD7DF1">
      <w:pPr>
        <w:rPr>
          <w:rFonts w:hint="eastAsia"/>
        </w:rPr>
      </w:pPr>
      <w:r>
        <w:rPr>
          <w:rFonts w:hint="eastAsia"/>
        </w:rPr>
        <w:t>8、 检查定位基站的工作状态</w:t>
      </w:r>
      <w:r w:rsidR="00EF113E">
        <w:rPr>
          <w:rFonts w:hint="eastAsia"/>
        </w:rPr>
        <w:t>：</w:t>
      </w:r>
      <w:r>
        <w:rPr>
          <w:rFonts w:hint="eastAsia"/>
        </w:rPr>
        <w:t>RoomAPS定位基站设备在启动时，蓝色指示灯会长亮，直到启动完成后熄灭；正常工作状态下，蓝色指示灯每5秒闪烁一次；收到定位信号请求时，蓝色指示灯会闪烁一次。通过指示灯状态，可以判断出基站的电源及工作状态。</w:t>
      </w:r>
    </w:p>
    <w:p w14:paraId="39B0C285" w14:textId="0EECA703" w:rsidR="00CD7DF1" w:rsidRDefault="00CD7DF1" w:rsidP="00CD7DF1">
      <w:pPr>
        <w:pStyle w:val="3"/>
        <w:rPr>
          <w:rFonts w:hint="eastAsia"/>
        </w:rPr>
      </w:pPr>
      <w:r>
        <w:rPr>
          <w:rFonts w:hint="eastAsia"/>
        </w:rPr>
        <w:lastRenderedPageBreak/>
        <w:t>4.2</w:t>
      </w:r>
      <w:r w:rsidR="00EF113E">
        <w:rPr>
          <w:rFonts w:hint="eastAsia"/>
        </w:rPr>
        <w:t xml:space="preserve"> </w:t>
      </w:r>
      <w:r>
        <w:rPr>
          <w:rFonts w:hint="eastAsia"/>
        </w:rPr>
        <w:t>RoomAPS定位接收模块部署</w:t>
      </w:r>
    </w:p>
    <w:p w14:paraId="2F10605B" w14:textId="77777777" w:rsidR="00C851A6" w:rsidRDefault="00DC2A07" w:rsidP="00CD7DF1">
      <w:pPr>
        <w:rPr>
          <w:rFonts w:hint="eastAsia"/>
        </w:rPr>
      </w:pPr>
      <w:r w:rsidRPr="00C851A6">
        <w:rPr>
          <w:rFonts w:hint="eastAsia"/>
          <w:b/>
          <w:bCs/>
        </w:rPr>
        <w:t>定位发射头</w:t>
      </w:r>
      <w:r w:rsidR="00C851A6" w:rsidRPr="00C851A6">
        <w:rPr>
          <w:rFonts w:hint="eastAsia"/>
          <w:b/>
          <w:bCs/>
        </w:rPr>
        <w:t>：</w:t>
      </w:r>
      <w:r>
        <w:rPr>
          <w:rFonts w:hint="eastAsia"/>
        </w:rPr>
        <w:t>需垂直向上安装，且无遮挡物。</w:t>
      </w:r>
      <w:r w:rsidR="00C851A6">
        <w:rPr>
          <w:rFonts w:hint="eastAsia"/>
        </w:rPr>
        <w:t>建议安装在机器人的顶部位置。为了数据直观和减少运算量，在安装水平面上，最优选是安装在机器人的平面运动中心，次优选安装在机器人正前方或正后方，但是，即便安装在其他位置也不会对精度有影响。</w:t>
      </w:r>
    </w:p>
    <w:p w14:paraId="0806E633" w14:textId="44FDC53F" w:rsidR="00CD7DF1" w:rsidRDefault="00C851A6" w:rsidP="00043993">
      <w:pPr>
        <w:rPr>
          <w:rFonts w:hint="eastAsia"/>
        </w:rPr>
      </w:pPr>
      <w:r w:rsidRPr="00C851A6">
        <w:rPr>
          <w:rFonts w:hint="eastAsia"/>
          <w:b/>
          <w:bCs/>
        </w:rPr>
        <w:t>主机模块：</w:t>
      </w:r>
      <w:r>
        <w:rPr>
          <w:rFonts w:hint="eastAsia"/>
        </w:rPr>
        <w:t>可以安装在机器人上任意位置。</w:t>
      </w:r>
      <w:r w:rsidR="00043993">
        <w:rPr>
          <w:rFonts w:hint="eastAsia"/>
        </w:rPr>
        <w:t>主机模块</w:t>
      </w:r>
      <w:r>
        <w:rPr>
          <w:rFonts w:hint="eastAsia"/>
        </w:rPr>
        <w:t>串口连接机器人控制主机，并接通24v电源</w:t>
      </w:r>
      <w:r w:rsidR="00043993">
        <w:rPr>
          <w:rFonts w:hint="eastAsia"/>
        </w:rPr>
        <w:t>后</w:t>
      </w:r>
      <w:r>
        <w:rPr>
          <w:rFonts w:hint="eastAsia"/>
        </w:rPr>
        <w:t>，</w:t>
      </w:r>
      <w:r w:rsidR="00043993">
        <w:rPr>
          <w:rFonts w:hint="eastAsia"/>
        </w:rPr>
        <w:t>以定位发射头为锚点的</w:t>
      </w:r>
      <w:r>
        <w:rPr>
          <w:rFonts w:hint="eastAsia"/>
        </w:rPr>
        <w:t>定位数据就会源源不断地发送给机器人控制主机。</w:t>
      </w:r>
    </w:p>
    <w:p w14:paraId="78F1ABD3" w14:textId="6D9EE593" w:rsidR="00126A8D" w:rsidRDefault="00126A8D" w:rsidP="00126A8D">
      <w:pPr>
        <w:pStyle w:val="3"/>
        <w:rPr>
          <w:rFonts w:hint="eastAsia"/>
        </w:rPr>
      </w:pPr>
      <w:r>
        <w:rPr>
          <w:rFonts w:hint="eastAsia"/>
        </w:rPr>
        <w:t>4.3 RoomAPS信道编码器部署</w:t>
      </w:r>
    </w:p>
    <w:p w14:paraId="30A697CF" w14:textId="12230326" w:rsidR="00126A8D" w:rsidRDefault="00126A8D" w:rsidP="00126A8D">
      <w:pPr>
        <w:rPr>
          <w:rFonts w:hint="eastAsia"/>
        </w:rPr>
      </w:pPr>
      <w:r w:rsidRPr="00C851A6">
        <w:rPr>
          <w:rFonts w:hint="eastAsia"/>
          <w:b/>
          <w:bCs/>
        </w:rPr>
        <w:t>主机模块：</w:t>
      </w:r>
      <w:r>
        <w:rPr>
          <w:rFonts w:hint="eastAsia"/>
        </w:rPr>
        <w:t>安装在室内任意位置，如墙壁上等。接通24v电源后，即可自行工作。</w:t>
      </w:r>
    </w:p>
    <w:p w14:paraId="527635FA" w14:textId="77777777" w:rsidR="009C2B68" w:rsidRDefault="009C2B68" w:rsidP="009C2B68">
      <w:pPr>
        <w:rPr>
          <w:rFonts w:hint="eastAsia"/>
        </w:rPr>
      </w:pPr>
      <w:r w:rsidRPr="00C851A6">
        <w:rPr>
          <w:rFonts w:hint="eastAsia"/>
          <w:b/>
          <w:bCs/>
        </w:rPr>
        <w:t>温湿度探头：</w:t>
      </w:r>
      <w:r>
        <w:rPr>
          <w:rFonts w:hint="eastAsia"/>
        </w:rPr>
        <w:t>安装在空气暴露并远离热源的位置，能正确感知环境温度和干湿度即可。</w:t>
      </w:r>
    </w:p>
    <w:p w14:paraId="63DB8E5F" w14:textId="24350409" w:rsidR="00126A8D" w:rsidRPr="009C2B68" w:rsidRDefault="009C2B68" w:rsidP="00043993">
      <w:pPr>
        <w:rPr>
          <w:rFonts w:hint="eastAsia"/>
        </w:rPr>
      </w:pPr>
      <w:r>
        <w:rPr>
          <w:rFonts w:hint="eastAsia"/>
        </w:rPr>
        <w:t>注：每个信道编码器的管理范围为半径150米左右，超过时</w:t>
      </w:r>
      <w:r w:rsidR="00D356DD">
        <w:rPr>
          <w:rFonts w:hint="eastAsia"/>
        </w:rPr>
        <w:t>需</w:t>
      </w:r>
      <w:r>
        <w:rPr>
          <w:rFonts w:hint="eastAsia"/>
        </w:rPr>
        <w:t>增加信道编码器的安装。</w:t>
      </w:r>
    </w:p>
    <w:p w14:paraId="2F44E5EF" w14:textId="4E298342" w:rsidR="00043993" w:rsidRDefault="00043993" w:rsidP="00043993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043993">
        <w:rPr>
          <w:rFonts w:hint="eastAsia"/>
          <w:sz w:val="32"/>
          <w:szCs w:val="32"/>
        </w:rPr>
        <w:t>数据</w:t>
      </w:r>
      <w:r>
        <w:rPr>
          <w:rFonts w:hint="eastAsia"/>
          <w:sz w:val="32"/>
          <w:szCs w:val="32"/>
        </w:rPr>
        <w:t>接口</w:t>
      </w:r>
    </w:p>
    <w:p w14:paraId="765002E0" w14:textId="05D3CCE1" w:rsidR="00043993" w:rsidRDefault="00043993" w:rsidP="00043993">
      <w:pPr>
        <w:rPr>
          <w:rFonts w:hint="eastAsia"/>
        </w:rPr>
      </w:pPr>
      <w:r w:rsidRPr="00C27569">
        <w:rPr>
          <w:rFonts w:hint="eastAsia"/>
          <w:b/>
          <w:bCs/>
        </w:rPr>
        <w:t>串口波特率：</w:t>
      </w:r>
      <w:r>
        <w:rPr>
          <w:rFonts w:hint="eastAsia"/>
        </w:rPr>
        <w:t>115200b</w:t>
      </w:r>
      <w:r w:rsidR="009C21A1">
        <w:rPr>
          <w:rFonts w:hint="eastAsia"/>
        </w:rPr>
        <w:t>p</w:t>
      </w:r>
      <w:r>
        <w:rPr>
          <w:rFonts w:hint="eastAsia"/>
        </w:rPr>
        <w:t>s。</w:t>
      </w:r>
    </w:p>
    <w:p w14:paraId="4344040B" w14:textId="4F409AA7" w:rsidR="00043993" w:rsidRDefault="00043993" w:rsidP="00043993">
      <w:pPr>
        <w:rPr>
          <w:rFonts w:hint="eastAsia"/>
        </w:rPr>
      </w:pPr>
      <w:r w:rsidRPr="00C27569">
        <w:rPr>
          <w:rFonts w:hint="eastAsia"/>
          <w:b/>
          <w:bCs/>
        </w:rPr>
        <w:t>定位数据输出方式：</w:t>
      </w:r>
      <w:r>
        <w:rPr>
          <w:rFonts w:hint="eastAsia"/>
        </w:rPr>
        <w:t>自动</w:t>
      </w:r>
      <w:r w:rsidR="00C27569">
        <w:rPr>
          <w:rFonts w:hint="eastAsia"/>
        </w:rPr>
        <w:t>。</w:t>
      </w:r>
    </w:p>
    <w:p w14:paraId="3FBA4612" w14:textId="736CDBAB" w:rsidR="00C27569" w:rsidRPr="00C27569" w:rsidRDefault="00C27569" w:rsidP="00C27569">
      <w:pPr>
        <w:rPr>
          <w:rFonts w:hint="eastAsia"/>
        </w:rPr>
      </w:pPr>
      <w:r>
        <w:rPr>
          <w:rFonts w:hint="eastAsia"/>
          <w:b/>
          <w:bCs/>
        </w:rPr>
        <w:t>定位</w:t>
      </w:r>
      <w:r w:rsidR="00043993" w:rsidRPr="00C27569">
        <w:rPr>
          <w:rFonts w:hint="eastAsia"/>
          <w:b/>
          <w:bCs/>
        </w:rPr>
        <w:t>数据格式：</w:t>
      </w:r>
      <w:r w:rsidRPr="00C27569">
        <w:t>[APS@</w:t>
      </w:r>
      <w:r>
        <w:rPr>
          <w:rFonts w:hint="eastAsia"/>
        </w:rPr>
        <w:t>p1</w:t>
      </w:r>
      <w:r w:rsidRPr="00C27569">
        <w:t>#</w:t>
      </w:r>
      <w:r>
        <w:rPr>
          <w:rFonts w:hint="eastAsia"/>
        </w:rPr>
        <w:t>p2&amp;p3</w:t>
      </w:r>
      <w:r w:rsidRPr="00C27569">
        <w:t>]</w:t>
      </w:r>
      <w:r>
        <w:rPr>
          <w:rFonts w:hint="eastAsia"/>
        </w:rPr>
        <w:t>。其中p1为找到定位基站数量，p2为定位坐标x值，p3为定位坐标y值。</w:t>
      </w:r>
    </w:p>
    <w:p w14:paraId="17309457" w14:textId="77777777" w:rsidR="00C27569" w:rsidRDefault="00C27569" w:rsidP="00043993">
      <w:pPr>
        <w:rPr>
          <w:rFonts w:hint="eastAsia"/>
          <w:b/>
          <w:bCs/>
        </w:rPr>
      </w:pPr>
      <w:r w:rsidRPr="00C27569">
        <w:rPr>
          <w:rFonts w:hint="eastAsia"/>
          <w:b/>
          <w:bCs/>
        </w:rPr>
        <w:t>参数设置：</w:t>
      </w:r>
    </w:p>
    <w:p w14:paraId="43197D39" w14:textId="05B0C7BD" w:rsidR="00C27569" w:rsidRDefault="00C27569" w:rsidP="00043993">
      <w:pPr>
        <w:rPr>
          <w:rFonts w:hint="eastAsia"/>
        </w:rPr>
      </w:pPr>
      <w:r>
        <w:rPr>
          <w:rFonts w:hint="eastAsia"/>
        </w:rPr>
        <w:t>AT+High=xxx;用于设置定位发射头与地面的高度，单位mm；</w:t>
      </w:r>
    </w:p>
    <w:p w14:paraId="04B61340" w14:textId="731AA9C5" w:rsidR="00043993" w:rsidRPr="00C27569" w:rsidRDefault="00C27569" w:rsidP="00043993">
      <w:pPr>
        <w:rPr>
          <w:rFonts w:hint="eastAsia"/>
          <w:b/>
          <w:bCs/>
        </w:rPr>
      </w:pPr>
      <w:r>
        <w:rPr>
          <w:rFonts w:hint="eastAsia"/>
        </w:rPr>
        <w:t>AT+Rate=xxx;用于设置定位数据刷新频率，单位Hz，范围5~</w:t>
      </w:r>
      <w:r w:rsidR="004312C2">
        <w:rPr>
          <w:rFonts w:hint="eastAsia"/>
        </w:rPr>
        <w:t>2</w:t>
      </w:r>
      <w:r>
        <w:rPr>
          <w:rFonts w:hint="eastAsia"/>
        </w:rPr>
        <w:t>0Hz，默认值10Hz，设置值为5的整数倍。</w:t>
      </w:r>
    </w:p>
    <w:p w14:paraId="54987590" w14:textId="438E72EE" w:rsidR="00043993" w:rsidRDefault="00957BEB" w:rsidP="00957BEB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957BEB">
        <w:rPr>
          <w:rFonts w:hint="eastAsia"/>
          <w:sz w:val="32"/>
          <w:szCs w:val="32"/>
        </w:rPr>
        <w:t>更多资源</w:t>
      </w:r>
    </w:p>
    <w:p w14:paraId="4863EA18" w14:textId="7F641165" w:rsidR="00957BEB" w:rsidRPr="00957BEB" w:rsidRDefault="009F7850" w:rsidP="00957BEB">
      <w:pPr>
        <w:rPr>
          <w:rFonts w:hint="eastAsia"/>
        </w:rPr>
      </w:pPr>
      <w:r>
        <w:rPr>
          <w:rFonts w:hint="eastAsia"/>
        </w:rPr>
        <w:t>获得</w:t>
      </w:r>
      <w:r w:rsidR="00957BEB">
        <w:rPr>
          <w:rFonts w:hint="eastAsia"/>
        </w:rPr>
        <w:t>更多资源请</w:t>
      </w:r>
      <w:r w:rsidR="00C83D71">
        <w:rPr>
          <w:rFonts w:hint="eastAsia"/>
        </w:rPr>
        <w:t>访问</w:t>
      </w:r>
      <w:r w:rsidR="00957BEB">
        <w:rPr>
          <w:rFonts w:hint="eastAsia"/>
        </w:rPr>
        <w:t>：www.RoomAPS.com.cn</w:t>
      </w:r>
    </w:p>
    <w:sectPr w:rsidR="00957BEB" w:rsidRPr="00957BEB" w:rsidSect="000F6F4E">
      <w:headerReference w:type="default" r:id="rId13"/>
      <w:footerReference w:type="default" r:id="rId14"/>
      <w:pgSz w:w="11906" w:h="16838"/>
      <w:pgMar w:top="1440" w:right="1800" w:bottom="1440" w:left="1800" w:header="851" w:footer="9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BC5C" w14:textId="77777777" w:rsidR="004A590F" w:rsidRDefault="004A590F" w:rsidP="00534C01">
      <w:pPr>
        <w:rPr>
          <w:rFonts w:hint="eastAsia"/>
        </w:rPr>
      </w:pPr>
      <w:r>
        <w:separator/>
      </w:r>
    </w:p>
  </w:endnote>
  <w:endnote w:type="continuationSeparator" w:id="0">
    <w:p w14:paraId="67FF688B" w14:textId="77777777" w:rsidR="004A590F" w:rsidRDefault="004A590F" w:rsidP="00534C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163"/>
      <w:gridCol w:w="4143"/>
    </w:tblGrid>
    <w:tr w:rsidR="000F6F4E" w14:paraId="2788B046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16A0E09" w14:textId="77777777" w:rsidR="000F6F4E" w:rsidRDefault="000F6F4E">
          <w:pPr>
            <w:pStyle w:val="ae"/>
            <w:rPr>
              <w:rFonts w:hint="eastAsia"/>
              <w:caps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1CA95759" w14:textId="77777777" w:rsidR="000F6F4E" w:rsidRDefault="000F6F4E">
          <w:pPr>
            <w:pStyle w:val="ae"/>
            <w:jc w:val="right"/>
            <w:rPr>
              <w:rFonts w:hint="eastAsia"/>
              <w:caps/>
            </w:rPr>
          </w:pPr>
        </w:p>
      </w:tc>
    </w:tr>
    <w:tr w:rsidR="000F6F4E" w14:paraId="5FD31AAA" w14:textId="77777777">
      <w:trPr>
        <w:jc w:val="center"/>
      </w:trPr>
      <w:sdt>
        <w:sdtPr>
          <w:rPr>
            <w:caps/>
            <w:color w:val="808080" w:themeColor="background1" w:themeShade="80"/>
          </w:rPr>
          <w:alias w:val="作者"/>
          <w:tag w:val=""/>
          <w:id w:val="1534151868"/>
          <w:placeholder>
            <w:docPart w:val="54B4638DFD334526A5DAA6360D024EA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41DF3716" w14:textId="5C954059" w:rsidR="000F6F4E" w:rsidRDefault="000F6F4E">
              <w:pPr>
                <w:pStyle w:val="af0"/>
                <w:rPr>
                  <w:rFonts w:hint="eastAsia"/>
                  <w:caps/>
                  <w:color w:val="808080" w:themeColor="background1" w:themeShade="80"/>
                </w:rPr>
              </w:pPr>
              <w:r>
                <w:rPr>
                  <w:caps/>
                  <w:color w:val="808080" w:themeColor="background1" w:themeShade="80"/>
                </w:rPr>
                <w:t>成都爱特生信息技术有限公司</w:t>
              </w:r>
            </w:p>
          </w:tc>
        </w:sdtContent>
      </w:sdt>
      <w:tc>
        <w:tcPr>
          <w:tcW w:w="4674" w:type="dxa"/>
          <w:vAlign w:val="center"/>
        </w:tcPr>
        <w:p w14:paraId="2B510FAD" w14:textId="77777777" w:rsidR="000F6F4E" w:rsidRDefault="000F6F4E">
          <w:pPr>
            <w:pStyle w:val="af0"/>
            <w:jc w:val="right"/>
            <w:rPr>
              <w:rFonts w:hint="eastAsia"/>
              <w:caps/>
              <w:color w:val="808080" w:themeColor="background1" w:themeShade="80"/>
            </w:rPr>
          </w:pPr>
          <w:r>
            <w:rPr>
              <w:caps/>
              <w:color w:val="808080" w:themeColor="background1" w:themeShade="80"/>
            </w:rPr>
            <w:fldChar w:fldCharType="begin"/>
          </w:r>
          <w:r>
            <w:rPr>
              <w:caps/>
              <w:color w:val="808080" w:themeColor="background1" w:themeShade="80"/>
            </w:rPr>
            <w:instrText>PAGE   \* MERGEFORMAT</w:instrText>
          </w:r>
          <w:r>
            <w:rPr>
              <w:caps/>
              <w:color w:val="808080" w:themeColor="background1" w:themeShade="80"/>
            </w:rPr>
            <w:fldChar w:fldCharType="separate"/>
          </w:r>
          <w:r>
            <w:rPr>
              <w:caps/>
              <w:color w:val="808080" w:themeColor="background1" w:themeShade="80"/>
              <w:lang w:val="zh-CN"/>
            </w:rPr>
            <w:t>2</w:t>
          </w:r>
          <w:r>
            <w:rPr>
              <w:caps/>
              <w:color w:val="808080" w:themeColor="background1" w:themeShade="80"/>
            </w:rPr>
            <w:fldChar w:fldCharType="end"/>
          </w:r>
        </w:p>
      </w:tc>
    </w:tr>
  </w:tbl>
  <w:p w14:paraId="347410FF" w14:textId="77777777" w:rsidR="000F6F4E" w:rsidRDefault="000F6F4E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7C1D" w14:textId="77777777" w:rsidR="004A590F" w:rsidRDefault="004A590F" w:rsidP="00534C01">
      <w:pPr>
        <w:rPr>
          <w:rFonts w:hint="eastAsia"/>
        </w:rPr>
      </w:pPr>
      <w:r>
        <w:separator/>
      </w:r>
    </w:p>
  </w:footnote>
  <w:footnote w:type="continuationSeparator" w:id="0">
    <w:p w14:paraId="57F3094A" w14:textId="77777777" w:rsidR="004A590F" w:rsidRDefault="004A590F" w:rsidP="00534C0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ADEC" w14:textId="47F4BD31" w:rsidR="000F6F4E" w:rsidRPr="000F6F4E" w:rsidRDefault="00000000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 w:hint="eastAsia"/>
        <w:color w:val="2F5496" w:themeColor="accent1" w:themeShade="BF"/>
        <w:sz w:val="22"/>
      </w:rPr>
    </w:pPr>
    <w:sdt>
      <w:sdtPr>
        <w:rPr>
          <w:rFonts w:asciiTheme="majorHAnsi" w:eastAsiaTheme="majorEastAsia" w:hAnsiTheme="majorHAnsi" w:cstheme="majorBidi" w:hint="eastAsia"/>
          <w:color w:val="2F5496" w:themeColor="accent1" w:themeShade="BF"/>
          <w:kern w:val="0"/>
          <w:sz w:val="22"/>
        </w:rPr>
        <w:alias w:val="标题"/>
        <w:tag w:val=""/>
        <w:id w:val="-932208079"/>
        <w:placeholder>
          <w:docPart w:val="34512C7C7DD04821B70F28342324922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F6F4E" w:rsidRPr="000F6F4E">
          <w:rPr>
            <w:rFonts w:asciiTheme="majorHAnsi" w:eastAsiaTheme="majorEastAsia" w:hAnsiTheme="majorHAnsi" w:cstheme="majorBidi" w:hint="eastAsia"/>
            <w:color w:val="2F5496" w:themeColor="accent1" w:themeShade="BF"/>
            <w:kern w:val="0"/>
            <w:sz w:val="22"/>
          </w:rPr>
          <w:t>[RoomAPS产品手册]</w:t>
        </w:r>
      </w:sdtContent>
    </w:sdt>
  </w:p>
  <w:p w14:paraId="750FD605" w14:textId="77777777" w:rsidR="000F6F4E" w:rsidRDefault="000F6F4E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417E"/>
    <w:multiLevelType w:val="hybridMultilevel"/>
    <w:tmpl w:val="A580B07C"/>
    <w:lvl w:ilvl="0" w:tplc="770EC5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1C05E65"/>
    <w:multiLevelType w:val="hybridMultilevel"/>
    <w:tmpl w:val="D07EE7B0"/>
    <w:lvl w:ilvl="0" w:tplc="8A5A4300">
      <w:start w:val="1"/>
      <w:numFmt w:val="japaneseCounting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63070135">
    <w:abstractNumId w:val="1"/>
  </w:num>
  <w:num w:numId="2" w16cid:durableId="132234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1"/>
    <w:rsid w:val="000145E4"/>
    <w:rsid w:val="00030033"/>
    <w:rsid w:val="00043993"/>
    <w:rsid w:val="00050307"/>
    <w:rsid w:val="00052B52"/>
    <w:rsid w:val="00076164"/>
    <w:rsid w:val="00081477"/>
    <w:rsid w:val="000B1F7A"/>
    <w:rsid w:val="000F6F4E"/>
    <w:rsid w:val="00116CDB"/>
    <w:rsid w:val="00126A8D"/>
    <w:rsid w:val="0015704D"/>
    <w:rsid w:val="00194B82"/>
    <w:rsid w:val="001A6007"/>
    <w:rsid w:val="001C21F5"/>
    <w:rsid w:val="001C4625"/>
    <w:rsid w:val="002560B3"/>
    <w:rsid w:val="00271FEE"/>
    <w:rsid w:val="00272EE6"/>
    <w:rsid w:val="002A662F"/>
    <w:rsid w:val="002E1EB1"/>
    <w:rsid w:val="003A5A0B"/>
    <w:rsid w:val="003B09E3"/>
    <w:rsid w:val="003B6E85"/>
    <w:rsid w:val="003C6735"/>
    <w:rsid w:val="004312C2"/>
    <w:rsid w:val="00491723"/>
    <w:rsid w:val="004A590F"/>
    <w:rsid w:val="004F27FF"/>
    <w:rsid w:val="00534C01"/>
    <w:rsid w:val="00561E25"/>
    <w:rsid w:val="005D25CE"/>
    <w:rsid w:val="005F2BA2"/>
    <w:rsid w:val="006237CE"/>
    <w:rsid w:val="00650BDF"/>
    <w:rsid w:val="006673EA"/>
    <w:rsid w:val="006C75CE"/>
    <w:rsid w:val="00712FA8"/>
    <w:rsid w:val="00845070"/>
    <w:rsid w:val="008F5488"/>
    <w:rsid w:val="008F713B"/>
    <w:rsid w:val="00931B12"/>
    <w:rsid w:val="00936BF1"/>
    <w:rsid w:val="00957BEB"/>
    <w:rsid w:val="00986BDB"/>
    <w:rsid w:val="009926A0"/>
    <w:rsid w:val="009A0450"/>
    <w:rsid w:val="009C21A1"/>
    <w:rsid w:val="009C2B68"/>
    <w:rsid w:val="009F7850"/>
    <w:rsid w:val="00A25463"/>
    <w:rsid w:val="00A25521"/>
    <w:rsid w:val="00AE112E"/>
    <w:rsid w:val="00AE1520"/>
    <w:rsid w:val="00B21075"/>
    <w:rsid w:val="00B94B1D"/>
    <w:rsid w:val="00BB075D"/>
    <w:rsid w:val="00BB20EA"/>
    <w:rsid w:val="00BC3633"/>
    <w:rsid w:val="00C07B98"/>
    <w:rsid w:val="00C27569"/>
    <w:rsid w:val="00C325FC"/>
    <w:rsid w:val="00C44F37"/>
    <w:rsid w:val="00C63C31"/>
    <w:rsid w:val="00C8097B"/>
    <w:rsid w:val="00C83D71"/>
    <w:rsid w:val="00C851A6"/>
    <w:rsid w:val="00CB107C"/>
    <w:rsid w:val="00CD3533"/>
    <w:rsid w:val="00CD5AA9"/>
    <w:rsid w:val="00CD7DF1"/>
    <w:rsid w:val="00D267E0"/>
    <w:rsid w:val="00D356DD"/>
    <w:rsid w:val="00D570ED"/>
    <w:rsid w:val="00D574DA"/>
    <w:rsid w:val="00DA2DF6"/>
    <w:rsid w:val="00DC2A07"/>
    <w:rsid w:val="00DD2D7B"/>
    <w:rsid w:val="00DF6BE6"/>
    <w:rsid w:val="00E62F20"/>
    <w:rsid w:val="00EC1BF6"/>
    <w:rsid w:val="00EF113E"/>
    <w:rsid w:val="00F3085C"/>
    <w:rsid w:val="00F673AC"/>
    <w:rsid w:val="00FC1C3E"/>
    <w:rsid w:val="00F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886FD"/>
  <w15:chartTrackingRefBased/>
  <w15:docId w15:val="{63B6CB21-C80F-42C0-B228-DFF4891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2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25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52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5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5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5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2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A2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52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5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5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5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52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4C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4C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34C01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6673EA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6673E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6673EA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6673E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12C7C7DD04821B70F2834232492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1B87B0-AFB8-4314-B6E8-93A27F7D21A3}"/>
      </w:docPartPr>
      <w:docPartBody>
        <w:p w:rsidR="0054743F" w:rsidRDefault="006466FF" w:rsidP="006466FF">
          <w:pPr>
            <w:pStyle w:val="34512C7C7DD04821B70F283423249220"/>
            <w:rPr>
              <w:rFonts w:hint="eastAsia"/>
            </w:rPr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  <w:lang w:val="zh-CN"/>
            </w:rPr>
            <w:t>[文档标题]</w:t>
          </w:r>
        </w:p>
      </w:docPartBody>
    </w:docPart>
    <w:docPart>
      <w:docPartPr>
        <w:name w:val="54B4638DFD334526A5DAA6360D024E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F70D93-CA36-460D-8D64-92919716C049}"/>
      </w:docPartPr>
      <w:docPartBody>
        <w:p w:rsidR="0054743F" w:rsidRDefault="006466FF" w:rsidP="006466FF">
          <w:pPr>
            <w:pStyle w:val="54B4638DFD334526A5DAA6360D024EA8"/>
            <w:rPr>
              <w:rFonts w:hint="eastAsia"/>
            </w:rPr>
          </w:pPr>
          <w:r>
            <w:rPr>
              <w:rStyle w:val="a3"/>
              <w:lang w:val="zh-CN"/>
            </w:rPr>
            <w:t>[作者]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FF"/>
    <w:rsid w:val="00076164"/>
    <w:rsid w:val="00211991"/>
    <w:rsid w:val="00272EE6"/>
    <w:rsid w:val="003B6E85"/>
    <w:rsid w:val="003E3A27"/>
    <w:rsid w:val="00537159"/>
    <w:rsid w:val="0054743F"/>
    <w:rsid w:val="005E3C09"/>
    <w:rsid w:val="006466FF"/>
    <w:rsid w:val="00791015"/>
    <w:rsid w:val="008217EF"/>
    <w:rsid w:val="00986BDB"/>
    <w:rsid w:val="00C325FC"/>
    <w:rsid w:val="00CB107C"/>
    <w:rsid w:val="00CF2E24"/>
    <w:rsid w:val="00DD2D7B"/>
    <w:rsid w:val="00DF6BE6"/>
    <w:rsid w:val="00E0181F"/>
    <w:rsid w:val="00EB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6FF"/>
    <w:rPr>
      <w:color w:val="808080"/>
    </w:rPr>
  </w:style>
  <w:style w:type="paragraph" w:customStyle="1" w:styleId="34512C7C7DD04821B70F283423249220">
    <w:name w:val="34512C7C7DD04821B70F283423249220"/>
    <w:rsid w:val="006466FF"/>
    <w:pPr>
      <w:widowControl w:val="0"/>
    </w:pPr>
  </w:style>
  <w:style w:type="paragraph" w:customStyle="1" w:styleId="54B4638DFD334526A5DAA6360D024EA8">
    <w:name w:val="54B4638DFD334526A5DAA6360D024EA8"/>
    <w:rsid w:val="006466F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F55A-68DC-4967-B9BB-D6FAFFB2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2249</Words>
  <Characters>2587</Characters>
  <Application>Microsoft Office Word</Application>
  <DocSecurity>0</DocSecurity>
  <Lines>107</Lines>
  <Paragraphs>66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[RoomAPS产品手册]</dc:title>
  <dc:subject/>
  <dc:creator>成都爱特生信息技术有限公司</dc:creator>
  <cp:keywords/>
  <dc:description/>
  <cp:lastModifiedBy>1255</cp:lastModifiedBy>
  <cp:revision>50</cp:revision>
  <dcterms:created xsi:type="dcterms:W3CDTF">2025-09-27T01:11:00Z</dcterms:created>
  <dcterms:modified xsi:type="dcterms:W3CDTF">2026-01-08T01:11:00Z</dcterms:modified>
</cp:coreProperties>
</file>